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62D5AB1B" w:rsidR="00CB3B62" w:rsidRDefault="004D4587">
      <w:pPr>
        <w:jc w:val="center"/>
        <w:rPr>
          <w:b/>
        </w:rPr>
      </w:pPr>
      <w:r>
        <w:rPr>
          <w:b/>
        </w:rPr>
        <w:t>17</w:t>
      </w:r>
      <w:r w:rsidR="00F7048D">
        <w:rPr>
          <w:b/>
        </w:rPr>
        <w:t xml:space="preserve"> </w:t>
      </w:r>
      <w:r>
        <w:rPr>
          <w:b/>
        </w:rPr>
        <w:t>MARCH</w:t>
      </w:r>
      <w:r w:rsidR="00E40704">
        <w:rPr>
          <w:b/>
        </w:rPr>
        <w:t xml:space="preserve"> 2020</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6AC49752" w:rsidR="000162E9" w:rsidRDefault="00581630" w:rsidP="000162E9">
      <w:pPr>
        <w:pStyle w:val="Heading1"/>
        <w:ind w:right="-180"/>
        <w:jc w:val="left"/>
        <w:rPr>
          <w:rFonts w:ascii="Darlin" w:hAnsi="Darlin"/>
          <w:b w:val="0"/>
          <w:bCs w:val="0"/>
          <w:color w:val="auto"/>
          <w:sz w:val="24"/>
          <w:szCs w:val="24"/>
          <w:u w:val="none"/>
        </w:rPr>
      </w:pPr>
      <w:r w:rsidRPr="00581630">
        <w:rPr>
          <w:rFonts w:ascii="Darlin" w:hAnsi="Darlin"/>
          <w:color w:val="auto"/>
          <w:sz w:val="24"/>
          <w:szCs w:val="24"/>
          <w:u w:val="none"/>
        </w:rPr>
        <w:t xml:space="preserve">Darlington County Planning Commission Meeting Room Restricted To Darlington County Planning Commissioners and Required Staff Until Further Notice - </w:t>
      </w:r>
      <w:r>
        <w:rPr>
          <w:rFonts w:ascii="Darlin" w:hAnsi="Darlin"/>
          <w:b w:val="0"/>
          <w:bCs w:val="0"/>
          <w:color w:val="auto"/>
          <w:sz w:val="24"/>
          <w:szCs w:val="24"/>
          <w:u w:val="none"/>
        </w:rPr>
        <w:t xml:space="preserve">Due to the COVID-19 threat, public and media access will be accessible by zoom.  Please contact Paula Newton (843) 398-4610 or </w:t>
      </w:r>
      <w:hyperlink r:id="rId8" w:history="1">
        <w:r w:rsidRPr="00C36CAA">
          <w:rPr>
            <w:rStyle w:val="Hyperlink"/>
            <w:rFonts w:ascii="Darlin" w:hAnsi="Darlin"/>
            <w:b w:val="0"/>
            <w:bCs w:val="0"/>
            <w:sz w:val="24"/>
            <w:szCs w:val="24"/>
          </w:rPr>
          <w:t>pnewton@darcosc.net</w:t>
        </w:r>
      </w:hyperlink>
      <w:r>
        <w:rPr>
          <w:rFonts w:ascii="Darlin" w:hAnsi="Darlin"/>
          <w:b w:val="0"/>
          <w:bCs w:val="0"/>
          <w:color w:val="auto"/>
          <w:sz w:val="24"/>
          <w:szCs w:val="24"/>
          <w:u w:val="none"/>
        </w:rPr>
        <w:t xml:space="preserve"> so an invitation can be provided.</w:t>
      </w:r>
    </w:p>
    <w:p w14:paraId="12EE188E" w14:textId="77777777" w:rsidR="00581630" w:rsidRPr="00581630" w:rsidRDefault="00581630" w:rsidP="00581630"/>
    <w:p w14:paraId="397249B7" w14:textId="58897FEE" w:rsidR="00581630" w:rsidRPr="00D7359F" w:rsidRDefault="00581630" w:rsidP="00581630">
      <w:pPr>
        <w:rPr>
          <w:sz w:val="16"/>
          <w:szCs w:val="16"/>
        </w:rPr>
      </w:pPr>
      <w:r>
        <w:t xml:space="preserve">Citizens’ comments are accepted in writing via email to the Planner III at </w:t>
      </w:r>
      <w:hyperlink r:id="rId9"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2E4591">
        <w:t>December 9</w:t>
      </w:r>
      <w:r>
        <w:t xml:space="preserve">, 2020. Citizens’ comments will also be accepted at the meting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77777777" w:rsidR="005E22D9" w:rsidRPr="000162E9" w:rsidRDefault="00CB3B62" w:rsidP="000162E9">
      <w:pPr>
        <w:pStyle w:val="Heading1"/>
        <w:ind w:right="-180"/>
        <w:jc w:val="left"/>
        <w:rPr>
          <w:sz w:val="24"/>
          <w:szCs w:val="24"/>
          <w:u w:val="none"/>
        </w:rPr>
      </w:pPr>
      <w:r>
        <w:rPr>
          <w:sz w:val="24"/>
          <w:szCs w:val="24"/>
          <w:u w:val="none"/>
        </w:rPr>
        <w:t xml:space="preserve">   </w:t>
      </w:r>
    </w:p>
    <w:p w14:paraId="70EFA9CF" w14:textId="77777777" w:rsidR="0007581C" w:rsidRPr="0007581C" w:rsidRDefault="0007581C" w:rsidP="0007581C">
      <w:pPr>
        <w:rPr>
          <w:sz w:val="16"/>
          <w:szCs w:val="16"/>
        </w:rPr>
      </w:pPr>
    </w:p>
    <w:p w14:paraId="35526E00"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7777777"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14:paraId="704FC73E" w14:textId="26F28F25"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0"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2E4591">
        <w:t>December 9</w:t>
      </w:r>
      <w:r w:rsidR="00D7359F">
        <w:t xml:space="preserve">, 2020. Citizens’ comments will also be accepted at the meting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410D7BD0" w14:textId="7082BBA8" w:rsidR="00D7359F" w:rsidRPr="00581630" w:rsidRDefault="00D7359F" w:rsidP="00D7359F">
      <w:pPr>
        <w:pStyle w:val="ListParagraph"/>
        <w:numPr>
          <w:ilvl w:val="0"/>
          <w:numId w:val="4"/>
        </w:numPr>
        <w:rPr>
          <w:sz w:val="16"/>
          <w:szCs w:val="16"/>
        </w:rPr>
      </w:pPr>
      <w:r>
        <w:t>Input must be in the form of suggestions, information or comments pertaining to programs or activities of county government.  Rules of order and conduct shall apply.  Comments should not be made, either complimentary or critical, naming any citizen, board or commission member, employee, or council member.</w:t>
      </w:r>
    </w:p>
    <w:p w14:paraId="6266157D" w14:textId="3FCD86E8" w:rsidR="00581630" w:rsidRDefault="00581630" w:rsidP="00581630">
      <w:pPr>
        <w:rPr>
          <w:sz w:val="16"/>
          <w:szCs w:val="16"/>
        </w:rPr>
      </w:pPr>
    </w:p>
    <w:p w14:paraId="4ABD4F58" w14:textId="5B99B8D6" w:rsidR="00581630" w:rsidRDefault="00581630" w:rsidP="00581630">
      <w:pPr>
        <w:rPr>
          <w:sz w:val="16"/>
          <w:szCs w:val="16"/>
        </w:rPr>
      </w:pPr>
    </w:p>
    <w:p w14:paraId="3354C9BA" w14:textId="56CBB232" w:rsidR="00581630" w:rsidRDefault="00581630" w:rsidP="00581630">
      <w:pPr>
        <w:rPr>
          <w:sz w:val="16"/>
          <w:szCs w:val="16"/>
        </w:rPr>
      </w:pPr>
    </w:p>
    <w:p w14:paraId="5F8008E5" w14:textId="4DE22623" w:rsidR="00581630" w:rsidRDefault="00581630" w:rsidP="00581630">
      <w:pPr>
        <w:rPr>
          <w:sz w:val="16"/>
          <w:szCs w:val="16"/>
        </w:rPr>
      </w:pPr>
    </w:p>
    <w:p w14:paraId="77DDEA99" w14:textId="177DE047" w:rsidR="00581630" w:rsidRDefault="00581630" w:rsidP="00581630">
      <w:pPr>
        <w:rPr>
          <w:sz w:val="16"/>
          <w:szCs w:val="16"/>
        </w:rPr>
      </w:pPr>
    </w:p>
    <w:p w14:paraId="5311BE76" w14:textId="77777777" w:rsidR="00581630" w:rsidRPr="00581630" w:rsidRDefault="00581630" w:rsidP="00581630">
      <w:pPr>
        <w:rPr>
          <w:sz w:val="16"/>
          <w:szCs w:val="16"/>
        </w:rPr>
      </w:pP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1F27DD5F" w14:textId="166244F6" w:rsidR="003D03C8" w:rsidRPr="00D7359F" w:rsidRDefault="00411AAD" w:rsidP="00D7359F">
      <w:pPr>
        <w:pStyle w:val="ListParagraph"/>
        <w:numPr>
          <w:ilvl w:val="0"/>
          <w:numId w:val="4"/>
        </w:numPr>
        <w:rPr>
          <w:sz w:val="16"/>
          <w:szCs w:val="16"/>
        </w:rPr>
      </w:pPr>
      <w:r>
        <w:t>Speakers desiring more time for a presentation should seek to make a scheduled appearance as provided by section 2-83(d).</w:t>
      </w:r>
      <w:r w:rsidR="003D03C8"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56F96BB8"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4D4587">
        <w:t xml:space="preserve">16 </w:t>
      </w:r>
      <w:r w:rsidR="00BB7C98">
        <w:t>December 2020</w:t>
      </w:r>
      <w:r w:rsidR="00621381">
        <w:br/>
      </w:r>
      <w:r w:rsidRPr="00621381">
        <w:rPr>
          <w:sz w:val="16"/>
          <w:szCs w:val="16"/>
        </w:rPr>
        <w:t xml:space="preserve"> </w:t>
      </w:r>
      <w:r w:rsidRPr="00337333">
        <w:tab/>
      </w:r>
    </w:p>
    <w:p w14:paraId="0F2066A1" w14:textId="0A6E4474"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2E4591">
        <w:t>1</w:t>
      </w:r>
      <w:r w:rsidR="00BB7C98">
        <w:t>7</w:t>
      </w:r>
      <w:r w:rsidR="002E4591">
        <w:t xml:space="preserve"> </w:t>
      </w:r>
      <w:r w:rsidR="00BB7C98">
        <w:t>March</w:t>
      </w:r>
      <w:r w:rsidR="00992C89">
        <w:t xml:space="preserve"> 20</w:t>
      </w:r>
      <w:r w:rsidR="00E40704">
        <w:t>2</w:t>
      </w:r>
      <w:r w:rsidR="00BB7C98">
        <w:t>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36B1CCCF" w14:textId="0CA4A0CB" w:rsidR="00592BD2" w:rsidRPr="00B24B9C"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2E4591">
        <w:t>None</w:t>
      </w:r>
    </w:p>
    <w:p w14:paraId="713FE8FC" w14:textId="77777777" w:rsidR="00292372" w:rsidRPr="00E233A9" w:rsidRDefault="00292372" w:rsidP="00F52B34">
      <w:pPr>
        <w:tabs>
          <w:tab w:val="left" w:pos="720"/>
          <w:tab w:val="left" w:pos="1080"/>
        </w:tabs>
        <w:rPr>
          <w:sz w:val="16"/>
          <w:szCs w:val="16"/>
        </w:rPr>
      </w:pPr>
    </w:p>
    <w:p w14:paraId="3BDA0D8C" w14:textId="77777777" w:rsidR="00186EEA" w:rsidRPr="002D494E" w:rsidRDefault="003D03C8" w:rsidP="002D494E">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720EF8DD"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76EAE29E" w14:textId="77777777" w:rsidR="00C84B24" w:rsidRDefault="00C84B24" w:rsidP="00C84B24">
      <w:pPr>
        <w:pStyle w:val="ListParagraph"/>
      </w:pPr>
    </w:p>
    <w:p w14:paraId="436E3B6F" w14:textId="49678EA5" w:rsidR="00C84B24" w:rsidRDefault="00B259B1" w:rsidP="00C84B24">
      <w:pPr>
        <w:pStyle w:val="ListParagraph"/>
        <w:numPr>
          <w:ilvl w:val="0"/>
          <w:numId w:val="6"/>
        </w:numPr>
        <w:tabs>
          <w:tab w:val="left" w:pos="720"/>
          <w:tab w:val="left" w:pos="1080"/>
        </w:tabs>
      </w:pPr>
      <w:r>
        <w:t xml:space="preserve">Gene Hardee - Private Subdivision </w:t>
      </w:r>
    </w:p>
    <w:p w14:paraId="24D82AFB" w14:textId="1C0B25A2" w:rsidR="006110F2" w:rsidRDefault="006110F2" w:rsidP="00C84B24">
      <w:pPr>
        <w:pStyle w:val="ListParagraph"/>
        <w:numPr>
          <w:ilvl w:val="0"/>
          <w:numId w:val="6"/>
        </w:numPr>
        <w:tabs>
          <w:tab w:val="left" w:pos="720"/>
          <w:tab w:val="left" w:pos="1080"/>
        </w:tabs>
      </w:pPr>
      <w:r>
        <w:t>Phase II Ansley Park Subdivision</w:t>
      </w:r>
    </w:p>
    <w:p w14:paraId="011F04FA" w14:textId="24F0D972" w:rsidR="005926E4" w:rsidRDefault="00B61074" w:rsidP="00C84B24">
      <w:pPr>
        <w:pStyle w:val="ListParagraph"/>
        <w:numPr>
          <w:ilvl w:val="0"/>
          <w:numId w:val="6"/>
        </w:numPr>
        <w:tabs>
          <w:tab w:val="left" w:pos="720"/>
          <w:tab w:val="left" w:pos="1080"/>
        </w:tabs>
      </w:pPr>
      <w:r>
        <w:t xml:space="preserve">Honorary Road Name </w:t>
      </w:r>
      <w:r w:rsidR="005926E4">
        <w:t xml:space="preserve">Dylan Adams </w:t>
      </w:r>
    </w:p>
    <w:p w14:paraId="7390F2E0" w14:textId="77777777" w:rsidR="000162E9" w:rsidRDefault="000162E9" w:rsidP="000162E9">
      <w:pPr>
        <w:pStyle w:val="ListParagraph"/>
        <w:rPr>
          <w:b/>
          <w:color w:val="000000"/>
          <w:u w:val="single"/>
        </w:rPr>
      </w:pPr>
    </w:p>
    <w:p w14:paraId="5F4094E9" w14:textId="35B5D6A9" w:rsidR="00041543" w:rsidRDefault="00367BF7" w:rsidP="002E4591">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p>
    <w:p w14:paraId="1BF8D150" w14:textId="33829B37" w:rsidR="002E4591" w:rsidRDefault="002E4591" w:rsidP="002E4591">
      <w:pPr>
        <w:tabs>
          <w:tab w:val="left" w:pos="720"/>
          <w:tab w:val="left" w:pos="1080"/>
        </w:tabs>
        <w:ind w:left="720"/>
        <w:rPr>
          <w:b/>
          <w:color w:val="000000"/>
          <w:u w:val="single"/>
        </w:rPr>
      </w:pPr>
    </w:p>
    <w:p w14:paraId="37EDCA51" w14:textId="76F26B92" w:rsidR="004026B8" w:rsidRDefault="006A5EA4" w:rsidP="00105A02">
      <w:pPr>
        <w:pStyle w:val="ListParagraph"/>
        <w:numPr>
          <w:ilvl w:val="0"/>
          <w:numId w:val="6"/>
        </w:numPr>
        <w:tabs>
          <w:tab w:val="left" w:pos="720"/>
          <w:tab w:val="left" w:pos="1080"/>
        </w:tabs>
      </w:pPr>
      <w:r>
        <w:t xml:space="preserve">Commissioners </w:t>
      </w:r>
      <w:r w:rsidR="00105A02">
        <w:t>Training</w:t>
      </w:r>
    </w:p>
    <w:p w14:paraId="12CF7952" w14:textId="77777777" w:rsidR="00105A02" w:rsidRPr="00884DB1" w:rsidRDefault="00105A02" w:rsidP="006110F2">
      <w:pPr>
        <w:pStyle w:val="ListParagraph"/>
        <w:tabs>
          <w:tab w:val="left" w:pos="720"/>
          <w:tab w:val="left" w:pos="1080"/>
        </w:tabs>
        <w:ind w:left="1440"/>
      </w:pP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1"/>
      <w:footerReference w:type="default" r:id="rId12"/>
      <w:headerReference w:type="first" r:id="rId13"/>
      <w:footerReference w:type="first" r:id="rId14"/>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4435" w14:textId="77777777" w:rsidR="000F0D6B" w:rsidRDefault="000F0D6B">
      <w:r>
        <w:separator/>
      </w:r>
    </w:p>
  </w:endnote>
  <w:endnote w:type="continuationSeparator" w:id="0">
    <w:p w14:paraId="45A76C3A" w14:textId="77777777" w:rsidR="000F0D6B" w:rsidRDefault="000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rli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07FC7" w14:textId="77777777" w:rsidR="000F0D6B" w:rsidRDefault="000F0D6B">
      <w:r>
        <w:separator/>
      </w:r>
    </w:p>
  </w:footnote>
  <w:footnote w:type="continuationSeparator" w:id="0">
    <w:p w14:paraId="6338A2EB" w14:textId="77777777" w:rsidR="000F0D6B" w:rsidRDefault="000F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2B0E999" w:rsidR="00CB3B62" w:rsidRDefault="00CB3B62">
    <w:pPr>
      <w:pStyle w:val="Header"/>
    </w:pPr>
    <w:r>
      <w:rPr>
        <w:b/>
        <w:u w:val="single"/>
      </w:rPr>
      <w:t>AGENDA</w:t>
    </w:r>
    <w:r>
      <w:t xml:space="preserve"> –</w:t>
    </w:r>
    <w:r w:rsidR="00140CBA">
      <w:t xml:space="preserve"> </w:t>
    </w:r>
    <w:r w:rsidR="00884DB1">
      <w:t>1</w:t>
    </w:r>
    <w:r w:rsidR="002E4591">
      <w:t>6</w:t>
    </w:r>
    <w:r w:rsidR="00884DB1">
      <w:t xml:space="preserve"> </w:t>
    </w:r>
    <w:r w:rsidR="002E4591">
      <w:t>December</w:t>
    </w:r>
    <w:r w:rsidR="00884DB1">
      <w:t xml:space="preserve"> </w:t>
    </w:r>
    <w:r w:rsidR="00E40704">
      <w:t>202</w:t>
    </w:r>
    <w:r w:rsidR="00884DB1">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0D6B"/>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39D6"/>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A5EA4"/>
    <w:rsid w:val="006A5FA9"/>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1AC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ewton@darcosc.n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3738</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15</cp:revision>
  <cp:lastPrinted>2020-08-12T18:57:00Z</cp:lastPrinted>
  <dcterms:created xsi:type="dcterms:W3CDTF">2020-12-08T19:43:00Z</dcterms:created>
  <dcterms:modified xsi:type="dcterms:W3CDTF">2021-03-11T16:43:00Z</dcterms:modified>
</cp:coreProperties>
</file>